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B32" w:rsidRDefault="00DB2B32" w:rsidP="00E85465">
      <w:pPr>
        <w:jc w:val="both"/>
        <w:rPr>
          <w:b/>
          <w:sz w:val="24"/>
        </w:rPr>
      </w:pPr>
      <w:r>
        <w:rPr>
          <w:b/>
          <w:sz w:val="24"/>
        </w:rPr>
        <w:t>E.P.R.Y.R.B.AP.-9.01.8</w:t>
      </w:r>
    </w:p>
    <w:p w:rsidR="00DB2B32" w:rsidRDefault="00DB2B32" w:rsidP="00E85465">
      <w:pPr>
        <w:jc w:val="both"/>
        <w:rPr>
          <w:b/>
          <w:sz w:val="24"/>
        </w:rPr>
      </w:pPr>
      <w:r w:rsidRPr="00DB2B32">
        <w:rPr>
          <w:b/>
          <w:sz w:val="24"/>
        </w:rPr>
        <w:t>SUMINISTRO E INSTALACION DE CODO PVC SANITARIO 90° DE 4" SEGUN ESPECIFICACIONES DE PROYECTO. INCLUYE MATERIALES ( PZA 17.00 PEGAMENTO, LIJA, SEGUETAS, EMPAQUES, TEFLON, ETC.), MANO DE OBRA, HERRAMIENTA Y EQUIPO, RANURAS, MANIOBRAS, LIMPIEZA DEL FRENTE DE TRABAJO, RETIRO DE SOBRANTES A LUGAR AUTORIZADO FUERA DE LA OBRA Y TODO LO REQUERIDO PARA SU CORRECTA EJECUCION.</w:t>
      </w:r>
      <w:r w:rsidR="00F5531A">
        <w:rPr>
          <w:b/>
          <w:sz w:val="24"/>
        </w:rPr>
        <w:t xml:space="preserve">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0B007C" w:rsidRDefault="000B007C" w:rsidP="000B007C">
      <w:pPr>
        <w:spacing w:after="0" w:line="240" w:lineRule="auto"/>
        <w:jc w:val="both"/>
      </w:pPr>
      <w:r w:rsidRPr="000B007C">
        <w:t>Para la colocación de los bajantes para aguas pluviales fabricados a base de tubería de P.V.C. d</w:t>
      </w:r>
      <w:r>
        <w:t>e 4</w:t>
      </w:r>
      <w:r w:rsidRPr="000B007C">
        <w:t>”</w:t>
      </w:r>
      <w:r w:rsidR="002726E0">
        <w:t xml:space="preserve"> </w:t>
      </w:r>
      <w:r w:rsidRPr="000B007C">
        <w:t xml:space="preserve">ø, se deberán acoplar los tramos de la tubería seccionada utilizando los accesorios necesarios para dejarlos funcionales de acuerdo a su condición original. </w:t>
      </w:r>
      <w:r w:rsidR="002726E0">
        <w:t>Posterior a la colocación de la red pluvial se ejecutarán pruebas de calidad bajo la supervisión externa quien dará validez a los trabajos.</w:t>
      </w:r>
    </w:p>
    <w:p w:rsidR="002726E0" w:rsidRPr="000B007C" w:rsidRDefault="002726E0" w:rsidP="000B007C">
      <w:pPr>
        <w:spacing w:after="0" w:line="240" w:lineRule="auto"/>
        <w:jc w:val="both"/>
      </w:pPr>
    </w:p>
    <w:p w:rsidR="00CE2704" w:rsidRDefault="00CE2704" w:rsidP="00CE2704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CE2704" w:rsidRDefault="00CE2704" w:rsidP="00CE2704">
      <w:pPr>
        <w:tabs>
          <w:tab w:val="left" w:pos="1122"/>
        </w:tabs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1157C5">
        <w:t>Pieza</w:t>
      </w:r>
      <w:r w:rsidR="00660148">
        <w:t xml:space="preserve"> (</w:t>
      </w:r>
      <w:r w:rsidR="001157C5">
        <w:t>PZA</w:t>
      </w:r>
      <w:r w:rsidR="00FC7F81">
        <w:t>) cuantificada y aprobada en obra a satisfacción del representante y su supervisión e</w:t>
      </w:r>
      <w:bookmarkStart w:id="0" w:name="_GoBack"/>
      <w:bookmarkEnd w:id="0"/>
      <w:r w:rsidR="00FC7F81">
        <w:t>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E14" w:rsidRDefault="00FD0E14" w:rsidP="00CE1FBF">
      <w:pPr>
        <w:spacing w:after="0" w:line="240" w:lineRule="auto"/>
      </w:pPr>
      <w:r>
        <w:separator/>
      </w:r>
    </w:p>
  </w:endnote>
  <w:endnote w:type="continuationSeparator" w:id="0">
    <w:p w:rsidR="00FD0E14" w:rsidRDefault="00FD0E14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E14" w:rsidRDefault="00FD0E14" w:rsidP="00CE1FBF">
      <w:pPr>
        <w:spacing w:after="0" w:line="240" w:lineRule="auto"/>
      </w:pPr>
      <w:r>
        <w:separator/>
      </w:r>
    </w:p>
  </w:footnote>
  <w:footnote w:type="continuationSeparator" w:id="0">
    <w:p w:rsidR="00FD0E14" w:rsidRDefault="00FD0E14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B007C"/>
    <w:rsid w:val="000E61D3"/>
    <w:rsid w:val="001157C5"/>
    <w:rsid w:val="00137D5C"/>
    <w:rsid w:val="001457C5"/>
    <w:rsid w:val="00164489"/>
    <w:rsid w:val="00192E8E"/>
    <w:rsid w:val="00194104"/>
    <w:rsid w:val="001B1437"/>
    <w:rsid w:val="00236211"/>
    <w:rsid w:val="00253E92"/>
    <w:rsid w:val="002726E0"/>
    <w:rsid w:val="003021B5"/>
    <w:rsid w:val="00314CB5"/>
    <w:rsid w:val="00347807"/>
    <w:rsid w:val="0036326A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41CD8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CE2704"/>
    <w:rsid w:val="00D44309"/>
    <w:rsid w:val="00D679B9"/>
    <w:rsid w:val="00DA6E36"/>
    <w:rsid w:val="00DB2B32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5531A"/>
    <w:rsid w:val="00F73BCD"/>
    <w:rsid w:val="00F95009"/>
    <w:rsid w:val="00FC2B20"/>
    <w:rsid w:val="00FC713A"/>
    <w:rsid w:val="00FC7F81"/>
    <w:rsid w:val="00FD0E14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3</cp:revision>
  <dcterms:created xsi:type="dcterms:W3CDTF">2017-10-09T16:46:00Z</dcterms:created>
  <dcterms:modified xsi:type="dcterms:W3CDTF">2017-10-09T16:46:00Z</dcterms:modified>
</cp:coreProperties>
</file>